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5DD" w:rsidRDefault="000355DD" w:rsidP="000355DD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0355DD" w:rsidRDefault="000355DD" w:rsidP="000355DD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0355DD" w:rsidRDefault="000355DD" w:rsidP="000355D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0355DD" w:rsidRDefault="000355DD" w:rsidP="000355D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0355DD" w:rsidRPr="000355DD" w:rsidRDefault="000355DD" w:rsidP="000355DD">
      <w:pPr>
        <w:rPr>
          <w:rFonts w:cs="Times New Roman"/>
          <w:strike/>
          <w:szCs w:val="24"/>
          <w:lang w:val="sr-Cyrl-RS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 xml:space="preserve">рој: </w:t>
      </w:r>
      <w:r>
        <w:rPr>
          <w:rFonts w:cs="Times New Roman"/>
          <w:szCs w:val="24"/>
        </w:rPr>
        <w:t>011</w:t>
      </w:r>
      <w:r>
        <w:rPr>
          <w:rFonts w:cs="Times New Roman"/>
          <w:szCs w:val="24"/>
          <w:lang w:val="sr-Cyrl-RS"/>
        </w:rPr>
        <w:t>-1847/23</w:t>
      </w:r>
    </w:p>
    <w:p w:rsidR="000355DD" w:rsidRDefault="000355DD" w:rsidP="000355D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0355DD" w:rsidRDefault="000355DD" w:rsidP="000355DD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0355DD" w:rsidRDefault="000355DD" w:rsidP="000355DD">
      <w:pPr>
        <w:rPr>
          <w:rFonts w:cs="Times New Roman"/>
          <w:szCs w:val="24"/>
        </w:rPr>
      </w:pPr>
    </w:p>
    <w:p w:rsidR="000355DD" w:rsidRDefault="000355DD" w:rsidP="000355DD">
      <w:pPr>
        <w:rPr>
          <w:rFonts w:cs="Times New Roman"/>
          <w:szCs w:val="24"/>
        </w:rPr>
      </w:pPr>
    </w:p>
    <w:p w:rsidR="000355DD" w:rsidRDefault="000355DD" w:rsidP="000355DD">
      <w:pPr>
        <w:rPr>
          <w:rFonts w:cs="Times New Roman"/>
          <w:szCs w:val="24"/>
          <w:lang w:val="sr-Cyrl-CS"/>
        </w:rPr>
      </w:pPr>
    </w:p>
    <w:p w:rsidR="000355DD" w:rsidRDefault="000355DD" w:rsidP="000355DD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0355DD" w:rsidRDefault="000355DD" w:rsidP="000355DD">
      <w:pPr>
        <w:rPr>
          <w:rFonts w:cs="Times New Roman"/>
          <w:szCs w:val="24"/>
          <w:lang w:val="sr-Cyrl-CS"/>
        </w:rPr>
      </w:pPr>
    </w:p>
    <w:p w:rsidR="000355DD" w:rsidRDefault="000355DD" w:rsidP="000355DD">
      <w:pPr>
        <w:rPr>
          <w:rFonts w:cs="Times New Roman"/>
          <w:szCs w:val="24"/>
          <w:lang w:val="sr-Cyrl-CS"/>
        </w:rPr>
      </w:pPr>
    </w:p>
    <w:p w:rsidR="000355DD" w:rsidRDefault="000355DD" w:rsidP="000355DD">
      <w:pPr>
        <w:rPr>
          <w:rFonts w:cs="Times New Roman"/>
          <w:szCs w:val="24"/>
          <w:lang w:val="sr-Cyrl-CS"/>
        </w:rPr>
      </w:pPr>
    </w:p>
    <w:p w:rsidR="000355DD" w:rsidRDefault="000355DD" w:rsidP="000355DD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 w:rsidRPr="0040283F">
        <w:rPr>
          <w:rFonts w:cs="Times New Roman"/>
          <w:szCs w:val="24"/>
          <w:lang w:val="sr-Cyrl-RS"/>
        </w:rPr>
        <w:t>ПРЕДЛОГ ЗАКОНА О ИЗМЕНАМА И ДОПУНАМА ЗАКОНА О ЈАВНИМ НАБАВКАМА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0355DD" w:rsidRDefault="000355DD" w:rsidP="000355DD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0355DD" w:rsidRDefault="000355DD" w:rsidP="000355DD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0355DD" w:rsidRDefault="001F6B2E" w:rsidP="001F6B2E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1) </w:t>
      </w:r>
      <w:r w:rsidR="000355DD"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 w:rsidR="000355DD" w:rsidRPr="000355DD">
        <w:rPr>
          <w:rFonts w:cs="Times New Roman"/>
          <w:szCs w:val="24"/>
          <w:lang w:val="sr-Cyrl-RS"/>
        </w:rPr>
        <w:t xml:space="preserve"> </w:t>
      </w:r>
      <w:r w:rsidR="000355DD" w:rsidRPr="0040283F">
        <w:rPr>
          <w:rFonts w:cs="Times New Roman"/>
          <w:szCs w:val="24"/>
          <w:lang w:val="sr-Cyrl-RS"/>
        </w:rPr>
        <w:t>Предлог закона о изменама и допунама Закона о јавним набавкама</w:t>
      </w:r>
      <w:r w:rsidR="000355DD">
        <w:rPr>
          <w:rFonts w:cs="Times New Roman"/>
          <w:szCs w:val="24"/>
        </w:rPr>
        <w:t>,</w:t>
      </w:r>
      <w:r w:rsidR="000355DD"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 w:rsidR="000355DD">
        <w:rPr>
          <w:rFonts w:cs="Times New Roman"/>
          <w:szCs w:val="24"/>
          <w:lang w:val="sr-Cyrl-CS"/>
        </w:rPr>
        <w:t xml:space="preserve"> следећи амандмани:</w:t>
      </w:r>
    </w:p>
    <w:p w:rsidR="000355DD" w:rsidRDefault="000355DD" w:rsidP="00182EE0">
      <w:pPr>
        <w:ind w:firstLine="720"/>
        <w:rPr>
          <w:rFonts w:cs="Times New Roman"/>
          <w:szCs w:val="24"/>
          <w:lang w:val="sr-Cyrl-CS"/>
        </w:rPr>
      </w:pPr>
      <w:r w:rsidRPr="000355DD">
        <w:rPr>
          <w:rFonts w:cs="Times New Roman"/>
          <w:szCs w:val="24"/>
          <w:lang w:val="sr-Cyrl-CS"/>
        </w:rPr>
        <w:t>-</w:t>
      </w:r>
      <w:r>
        <w:rPr>
          <w:rFonts w:cs="Times New Roman"/>
          <w:szCs w:val="24"/>
          <w:lang w:val="sr-Cyrl-CS"/>
        </w:rPr>
        <w:t xml:space="preserve"> на члан 1.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643676" w:rsidRDefault="00643676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1. који су заједно поднели народни посланици Радомир Лазовић, Биљана Ђорђевић, Роберт Козма, Јелена Јеринић и Ђорђе Павићевић;</w:t>
      </w:r>
    </w:p>
    <w:p w:rsidR="00643676" w:rsidRDefault="00643676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1. који су заједно поднели народни посланици Тамара Миленковић Керковић, Бошко Обрадовић, Борко Пушкић, Милован Јаковљевић, Иван Костић и Радмила Васић;</w:t>
      </w:r>
    </w:p>
    <w:p w:rsidR="000355DD" w:rsidRDefault="000355DD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355DD" w:rsidRDefault="000355DD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643676" w:rsidRDefault="00643676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3. који су заједно поднели народни посланици Тамара Миленковић Керковић, Бошко Обрадовић, Борко Пушкић, Милован Јаковљевић, Иван Костић и Радмила Васић;</w:t>
      </w:r>
    </w:p>
    <w:p w:rsidR="000355DD" w:rsidRDefault="000355DD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4.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355DD" w:rsidRPr="000355DD" w:rsidRDefault="000355DD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5. </w:t>
      </w:r>
      <w:r w:rsidRPr="000355DD">
        <w:rPr>
          <w:rFonts w:cs="Times New Roman"/>
          <w:szCs w:val="24"/>
          <w:lang w:val="sr-Cyrl-CS"/>
        </w:rPr>
        <w:t>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355DD" w:rsidRDefault="000355DD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lastRenderedPageBreak/>
        <w:t>- на члан 6.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355DD" w:rsidRDefault="000355DD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7.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9840C0" w:rsidRDefault="009840C0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7. који су заједно поднели народни посланици Радомир Лазовић, Биљана Ђорђевић, Роберт Козма, Јелена Јеринић и Ђорђе Павићевић;</w:t>
      </w:r>
    </w:p>
    <w:p w:rsidR="00643676" w:rsidRDefault="00643676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7. који су заједно поднели народни посланици Тамара Миленковић Керковић, Бошко Обрадовић, Борко Пушкић, Милован Јаковљевић, Иван Костић и Радмила Васић;</w:t>
      </w:r>
    </w:p>
    <w:p w:rsidR="000355DD" w:rsidRDefault="000355DD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8.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355DD" w:rsidRDefault="000355DD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9.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355DD" w:rsidRDefault="000355DD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10.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355DD" w:rsidRDefault="000355DD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11.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643676" w:rsidRDefault="00643676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11. који су заједно поднели народни посланици Тамара Миленковић Керковић, Бошко Обрадовић, Борко Пушкић, Милован Јаковљевић, Иван Костић и Радмила Васић;</w:t>
      </w:r>
    </w:p>
    <w:p w:rsidR="000355DD" w:rsidRDefault="000355DD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12.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355DD" w:rsidRDefault="000355DD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13.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355DD" w:rsidRDefault="000355DD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14.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355DD" w:rsidRDefault="000355DD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15.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0355DD" w:rsidRDefault="000355DD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16.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643676" w:rsidRDefault="00643676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17.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643676" w:rsidRDefault="00643676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18.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643676" w:rsidRDefault="00643676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19.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643676" w:rsidRDefault="00643676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lastRenderedPageBreak/>
        <w:t>- на члан 19. који су заједно поднели народни посланици Тамара Миленковић Керковић, Бошко Обрадовић, Борко Пушкић, Милован Јаковљевић, Иван Костић и Радмила Васић;</w:t>
      </w:r>
    </w:p>
    <w:p w:rsidR="00643676" w:rsidRDefault="00643676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19. који су заједно поднели народни посланици Небојша Зеленовић, Никола Нешић, Небојша Цакић, Јелена Калајџић и Ђорђе Микетић;</w:t>
      </w:r>
    </w:p>
    <w:p w:rsidR="00643676" w:rsidRDefault="00643676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19. који су заједно поднели народни посланици Радомир Лазовић, Биљана Ђорђевић, Роберт Козма, Јелена Јеринић и Ђорђе Павићевић;</w:t>
      </w:r>
    </w:p>
    <w:p w:rsidR="00182EE0" w:rsidRDefault="00182EE0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</w:t>
      </w:r>
      <w:r w:rsidRPr="00182EE0">
        <w:rPr>
          <w:rFonts w:cs="Times New Roman"/>
          <w:szCs w:val="24"/>
          <w:lang w:val="sr-Cyrl-CS"/>
        </w:rPr>
        <w:t xml:space="preserve">на члан </w:t>
      </w:r>
      <w:r>
        <w:rPr>
          <w:rFonts w:cs="Times New Roman"/>
          <w:szCs w:val="24"/>
        </w:rPr>
        <w:t>19</w:t>
      </w:r>
      <w:r w:rsidRPr="00182EE0">
        <w:rPr>
          <w:rFonts w:cs="Times New Roman"/>
          <w:szCs w:val="24"/>
          <w:lang w:val="sr-Cyrl-CS"/>
        </w:rPr>
        <w:t xml:space="preserve">. </w:t>
      </w:r>
      <w:r>
        <w:rPr>
          <w:rFonts w:cs="Times New Roman"/>
          <w:szCs w:val="24"/>
          <w:lang w:val="sr-Cyrl-RS"/>
        </w:rPr>
        <w:t xml:space="preserve">са исправком, </w:t>
      </w:r>
      <w:r>
        <w:rPr>
          <w:rFonts w:cs="Times New Roman"/>
          <w:szCs w:val="24"/>
          <w:lang w:val="sr-Cyrl-CS"/>
        </w:rPr>
        <w:t>који су заједно поднели народни посланици Мирослав Алексић, Александар Јовановић, Борислав Новаковић, Ђорђе Станковић, Славица Радовановић, Милош Парандиловић, Данијела Несторовић и Милинка Николић;</w:t>
      </w:r>
    </w:p>
    <w:p w:rsidR="00643676" w:rsidRDefault="00643676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20.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643676" w:rsidRDefault="00643676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21.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Томашевић;</w:t>
      </w:r>
    </w:p>
    <w:p w:rsidR="00643676" w:rsidRDefault="00643676" w:rsidP="00182EE0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22.</w:t>
      </w:r>
      <w:r w:rsidRPr="00643676"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>који су заједно поднели народни посланици Стефан Јовановић, Владимир Гајић, Марина Липовац Танасковић, Синиша Ковачевић, Ива</w:t>
      </w:r>
      <w:r w:rsidR="001F6B2E">
        <w:rPr>
          <w:rFonts w:cs="Times New Roman"/>
          <w:szCs w:val="24"/>
          <w:lang w:val="sr-Cyrl-CS"/>
        </w:rPr>
        <w:t>на Парлић и Бранислав Томашевић.</w:t>
      </w:r>
    </w:p>
    <w:p w:rsidR="001F6B2E" w:rsidRDefault="001F6B2E" w:rsidP="00182EE0">
      <w:pPr>
        <w:ind w:firstLine="720"/>
        <w:rPr>
          <w:rFonts w:cs="Times New Roman"/>
          <w:szCs w:val="24"/>
          <w:lang w:val="sr-Cyrl-CS"/>
        </w:rPr>
      </w:pPr>
    </w:p>
    <w:p w:rsidR="001F6B2E" w:rsidRDefault="001F6B2E" w:rsidP="001F6B2E">
      <w:pPr>
        <w:spacing w:after="6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2</w:t>
      </w:r>
      <w:r w:rsidRPr="001F6B2E">
        <w:rPr>
          <w:rFonts w:cs="Times New Roman"/>
          <w:szCs w:val="24"/>
          <w:lang w:val="sr-Cyrl-CS"/>
        </w:rPr>
        <w:t>) Одб</w:t>
      </w:r>
      <w:r w:rsidR="00E63957">
        <w:rPr>
          <w:rFonts w:cs="Times New Roman"/>
          <w:szCs w:val="24"/>
          <w:lang w:val="sr-Cyrl-CS"/>
        </w:rPr>
        <w:t>ор је размотрио и сматра да ниje</w:t>
      </w:r>
      <w:bookmarkStart w:id="0" w:name="_GoBack"/>
      <w:bookmarkEnd w:id="0"/>
      <w:r w:rsidRPr="001F6B2E">
        <w:rPr>
          <w:rFonts w:cs="Times New Roman"/>
          <w:szCs w:val="24"/>
          <w:lang w:val="sr-Cyrl-CS"/>
        </w:rPr>
        <w:t xml:space="preserve"> у складу са чланом 196. став 4. Устава Ре</w:t>
      </w:r>
      <w:r>
        <w:rPr>
          <w:rFonts w:cs="Times New Roman"/>
          <w:szCs w:val="24"/>
          <w:lang w:val="sr-Cyrl-CS"/>
        </w:rPr>
        <w:t>публике Србије следећи амандман</w:t>
      </w:r>
      <w:r w:rsidRPr="001F6B2E">
        <w:rPr>
          <w:rFonts w:cs="Times New Roman"/>
          <w:szCs w:val="24"/>
          <w:lang w:val="sr-Cyrl-CS"/>
        </w:rPr>
        <w:t>:</w:t>
      </w:r>
    </w:p>
    <w:p w:rsidR="001F6B2E" w:rsidRDefault="001F6B2E" w:rsidP="001F6B2E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23. који су заједно поднели народни посланици Стефан Јовановић, Владимир Гајић, Марина Липовац Танасковић, Синиша Ковачевић, Ивана Парлић и Бранислав Томашевић.</w:t>
      </w:r>
    </w:p>
    <w:p w:rsidR="001F6B2E" w:rsidRDefault="001F6B2E" w:rsidP="00182EE0">
      <w:pPr>
        <w:ind w:firstLine="720"/>
        <w:rPr>
          <w:rFonts w:cs="Times New Roman"/>
          <w:szCs w:val="24"/>
          <w:lang w:val="sr-Cyrl-CS"/>
        </w:rPr>
      </w:pPr>
    </w:p>
    <w:p w:rsidR="000355DD" w:rsidRDefault="000355DD" w:rsidP="000355DD">
      <w:pPr>
        <w:rPr>
          <w:rFonts w:cs="Times New Roman"/>
          <w:szCs w:val="24"/>
          <w:lang w:val="sr-Cyrl-CS"/>
        </w:rPr>
      </w:pPr>
    </w:p>
    <w:p w:rsidR="000355DD" w:rsidRDefault="000355DD" w:rsidP="000355DD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0355DD" w:rsidRDefault="000355DD" w:rsidP="000355DD">
      <w:pPr>
        <w:rPr>
          <w:rFonts w:cs="Times New Roman"/>
          <w:szCs w:val="24"/>
          <w:lang w:val="sr-Cyrl-CS"/>
        </w:rPr>
      </w:pPr>
    </w:p>
    <w:p w:rsidR="000355DD" w:rsidRDefault="000355DD" w:rsidP="000355DD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0355DD" w:rsidRDefault="000355DD" w:rsidP="000355DD"/>
    <w:p w:rsidR="000355DD" w:rsidRDefault="000355DD" w:rsidP="000355DD"/>
    <w:p w:rsidR="000355DD" w:rsidRDefault="000355DD" w:rsidP="000355DD"/>
    <w:p w:rsidR="000355DD" w:rsidRDefault="000355DD" w:rsidP="000355DD"/>
    <w:p w:rsidR="00DC2953" w:rsidRDefault="00DC2953"/>
    <w:sectPr w:rsidR="00DC2953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C8727C"/>
    <w:multiLevelType w:val="hybridMultilevel"/>
    <w:tmpl w:val="E118FAE8"/>
    <w:lvl w:ilvl="0" w:tplc="A9887A0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387B1F"/>
    <w:multiLevelType w:val="hybridMultilevel"/>
    <w:tmpl w:val="A8E29484"/>
    <w:lvl w:ilvl="0" w:tplc="27C4E47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7521DE"/>
    <w:multiLevelType w:val="hybridMultilevel"/>
    <w:tmpl w:val="8886F502"/>
    <w:lvl w:ilvl="0" w:tplc="EF4CC5B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5DD"/>
    <w:rsid w:val="000355DD"/>
    <w:rsid w:val="00182EE0"/>
    <w:rsid w:val="001F6B2E"/>
    <w:rsid w:val="00643676"/>
    <w:rsid w:val="00654EAE"/>
    <w:rsid w:val="009840C0"/>
    <w:rsid w:val="00B35DF1"/>
    <w:rsid w:val="00DC2953"/>
    <w:rsid w:val="00E63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9A56C"/>
  <w15:docId w15:val="{DA2A408C-3648-41AE-B50D-CB15F305C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5DD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0355DD"/>
    <w:rPr>
      <w:rFonts w:ascii="Times New Roman" w:hAnsi="Times New Roman" w:cs="Times New Roman" w:hint="default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035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Irena Kosić</cp:lastModifiedBy>
  <cp:revision>5</cp:revision>
  <dcterms:created xsi:type="dcterms:W3CDTF">2023-10-23T10:11:00Z</dcterms:created>
  <dcterms:modified xsi:type="dcterms:W3CDTF">2023-10-24T07:08:00Z</dcterms:modified>
</cp:coreProperties>
</file>